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/>
        <w:jc w:val="both"/>
        <w:outlineLvl w:val="1"/>
        <w:rPr>
          <w:rFonts w:hint="eastAsia" w:ascii="黑体" w:hAnsi="黑体" w:eastAsia="黑体" w:cs="黑体"/>
          <w:color w:val="auto"/>
          <w:spacing w:val="8"/>
          <w:kern w:val="0"/>
          <w:sz w:val="44"/>
          <w:szCs w:val="44"/>
          <w:highlight w:val="none"/>
        </w:rPr>
      </w:pPr>
    </w:p>
    <w:p>
      <w:pPr>
        <w:widowControl/>
        <w:shd w:val="clear" w:color="auto" w:fill="FFFFFF"/>
        <w:spacing w:after="210"/>
        <w:jc w:val="center"/>
        <w:outlineLvl w:val="1"/>
        <w:rPr>
          <w:rFonts w:hint="eastAsia" w:ascii="黑体" w:hAnsi="黑体" w:eastAsia="黑体" w:cs="黑体"/>
          <w:color w:val="auto"/>
          <w:spacing w:val="8"/>
          <w:kern w:val="0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color w:val="auto"/>
          <w:spacing w:val="8"/>
          <w:kern w:val="0"/>
          <w:sz w:val="44"/>
          <w:szCs w:val="44"/>
          <w:highlight w:val="none"/>
        </w:rPr>
        <w:t>江西水利职业学院202</w:t>
      </w:r>
      <w:r>
        <w:rPr>
          <w:rFonts w:hint="eastAsia" w:ascii="黑体" w:hAnsi="黑体" w:eastAsia="黑体" w:cs="黑体"/>
          <w:color w:val="auto"/>
          <w:spacing w:val="8"/>
          <w:kern w:val="0"/>
          <w:sz w:val="44"/>
          <w:szCs w:val="44"/>
          <w:highlight w:val="none"/>
          <w:lang w:val="en-US" w:eastAsia="zh-CN"/>
        </w:rPr>
        <w:t>1</w:t>
      </w:r>
      <w:r>
        <w:rPr>
          <w:rFonts w:hint="eastAsia" w:ascii="黑体" w:hAnsi="黑体" w:eastAsia="黑体" w:cs="黑体"/>
          <w:color w:val="auto"/>
          <w:spacing w:val="8"/>
          <w:kern w:val="0"/>
          <w:sz w:val="44"/>
          <w:szCs w:val="44"/>
          <w:highlight w:val="none"/>
        </w:rPr>
        <w:t>年单独招生</w:t>
      </w:r>
    </w:p>
    <w:p>
      <w:pPr>
        <w:widowControl/>
        <w:shd w:val="clear" w:color="auto" w:fill="FFFFFF"/>
        <w:spacing w:after="210"/>
        <w:jc w:val="center"/>
        <w:outlineLvl w:val="1"/>
        <w:rPr>
          <w:rFonts w:hint="eastAsia" w:ascii="黑体" w:hAnsi="黑体" w:eastAsia="黑体" w:cs="黑体"/>
          <w:color w:val="auto"/>
          <w:spacing w:val="8"/>
          <w:kern w:val="0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color w:val="auto"/>
          <w:spacing w:val="8"/>
          <w:kern w:val="0"/>
          <w:sz w:val="44"/>
          <w:szCs w:val="44"/>
          <w:highlight w:val="none"/>
        </w:rPr>
        <w:t>考试须知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各位考生：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欢迎你们报考江西水利职业学院！以做好疫情防控为前提，为使大家能够顺利的参加此次单招考试，现将相关事宜告知如下：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疫情防控要求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（一）进校要求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考生进校前须接收安全防疫检测。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进校后全程佩戴口罩等防护措施。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赴考途中不要去其他公共场所，尽量避免接触其他人员，应直达目的地。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1、考生尽可能乘私家车前往考点。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除考生以外无关人员不得进校，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车辆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停放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听从工作人员安排停放在校外指定地点。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2、乘坐公共交通工具时，要全程正确佩戴口罩，减少接触交通工具的公共物品。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3、随时保持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手部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卫生，尽量避免直接触摸公共物品、设施。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4、注意个人卫生，避免用手接触口、眼、鼻，打喷嚏或咳嗽时要用纸张、手帕或者衣服肘部遮住口鼻，以免飞沫、分泌物扩散。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5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、按照疫情防控要求，不串门，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不聚集。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1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6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乘坐学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院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接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站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专车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时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，上车前需配合学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院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工作人员扫码、测温。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、配合我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院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疫情防控工作，在校门口按要求扫“昌通码”验证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或提前扫码登记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和接受体温检测。考生体温检测发热（体温达到37.3℃及以上），由引导员带到临时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休息点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，经由医务人员重测体温如仍显示发热者，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安排到爱心考场参加考试。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1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88900</wp:posOffset>
            </wp:positionV>
            <wp:extent cx="1855470" cy="1855470"/>
            <wp:effectExtent l="0" t="0" r="11430" b="11430"/>
            <wp:wrapTopAndBottom/>
            <wp:docPr id="1" name="图片 1" descr="微信图片_20210315162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3151625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185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8、现场确认当天，考生在安全检测通道处，携带准考证或通过“现场确认”二维码获取电子准考证进校。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、与他人保持1米以上距离，不聚集，避免与他人正面相对。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进校后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全程正确佩戴口罩。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进校后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身体有任何不适，需通知学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院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工作人员，不得隐瞒。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3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、考生入校后，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可在警戒线范围内活动并熟悉考场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，不得前往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警戒线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以外的其他区域。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7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3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30"/>
          <w:kern w:val="0"/>
          <w:sz w:val="32"/>
          <w:szCs w:val="32"/>
          <w:highlight w:val="none"/>
        </w:rPr>
        <w:t>二、单招确认方式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为避免人员聚集，采用线上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和线下现场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确认信息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1、线上确认信息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①考生于2020年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日-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日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下午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17点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识别下面的二维码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查看、打印准考证信息，或通过江西水利职业学院官方网站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instrText xml:space="preserve"> HYPERLINK "http://www.jxslsd.com/" </w:instrTex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fldChar w:fldCharType="separate"/>
      </w:r>
      <w:r>
        <w:rPr>
          <w:rStyle w:val="7"/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http://www.jxslsd.com/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或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江西水利职业学院招生就业处官方网站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instrText xml:space="preserve"> HYPERLINK "http://jxslxyzs.jysd.com/" </w:instrTex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fldChar w:fldCharType="separate"/>
      </w:r>
      <w:r>
        <w:rPr>
          <w:rStyle w:val="7"/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http://jxslxyzs.jysd.com/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扫描二维码打印准考证，登入方式输入考生身份证号。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121285</wp:posOffset>
            </wp:positionH>
            <wp:positionV relativeFrom="paragraph">
              <wp:posOffset>-97790</wp:posOffset>
            </wp:positionV>
            <wp:extent cx="2266950" cy="2247900"/>
            <wp:effectExtent l="0" t="0" r="0" b="0"/>
            <wp:wrapNone/>
            <wp:docPr id="2" name="图片 2" descr="微信图片_20200519122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5191229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②考生登入后确认信息无误，再打印准考证。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③若考生已打印准考证，可自愿选择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3月20日熟悉考场或3月21日直接参加考试。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④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若考生需对专业进行调整，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3月20日须到校确认调整。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2、线下确认信息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3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考生因特殊原因无法打印准考证，3月21日可凭电子准考证到考场领取准考证。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7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3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30"/>
          <w:kern w:val="0"/>
          <w:sz w:val="32"/>
          <w:szCs w:val="32"/>
          <w:highlight w:val="none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日考生进入考场后，由监考老师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统一发放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“承诺书”。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auto"/>
          <w:spacing w:val="30"/>
          <w:kern w:val="0"/>
          <w:sz w:val="32"/>
          <w:szCs w:val="32"/>
          <w:highlight w:val="none"/>
        </w:rPr>
        <w:t>三、考试时间和地点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考试时间：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 xml:space="preserve">月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日9：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－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：30；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2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考试地点：</w:t>
      </w:r>
    </w:p>
    <w:tbl>
      <w:tblPr>
        <w:tblStyle w:val="5"/>
        <w:tblpPr w:leftFromText="180" w:rightFromText="180" w:vertAnchor="page" w:horzAnchor="page" w:tblpX="2175" w:tblpY="6256"/>
        <w:tblOverlap w:val="never"/>
        <w:tblW w:w="84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4"/>
        <w:gridCol w:w="1418"/>
        <w:gridCol w:w="2022"/>
        <w:gridCol w:w="20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30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接站点</w:t>
            </w:r>
          </w:p>
        </w:tc>
        <w:tc>
          <w:tcPr>
            <w:tcW w:w="14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工作人员</w:t>
            </w:r>
          </w:p>
        </w:tc>
        <w:tc>
          <w:tcPr>
            <w:tcW w:w="20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联系电话</w:t>
            </w:r>
          </w:p>
        </w:tc>
        <w:tc>
          <w:tcPr>
            <w:tcW w:w="202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发车时间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301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南昌火车站西广场（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二七北路口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18路公交车站台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）</w:t>
            </w:r>
          </w:p>
        </w:tc>
        <w:tc>
          <w:tcPr>
            <w:tcW w:w="1418" w:type="dxa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温健鑫</w:t>
            </w:r>
          </w:p>
        </w:tc>
        <w:tc>
          <w:tcPr>
            <w:tcW w:w="2022" w:type="dxa"/>
            <w:tcBorders>
              <w:top w:val="single" w:color="000000" w:sz="6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15579970153</w:t>
            </w:r>
          </w:p>
        </w:tc>
        <w:tc>
          <w:tcPr>
            <w:tcW w:w="2026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9：00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11:00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13:00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15:00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16:30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01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祝  龙</w:t>
            </w: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15779386451</w:t>
            </w:r>
          </w:p>
        </w:tc>
        <w:tc>
          <w:tcPr>
            <w:tcW w:w="2026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01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徐坊汽车站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廖樟雄</w:t>
            </w:r>
          </w:p>
        </w:tc>
        <w:tc>
          <w:tcPr>
            <w:tcW w:w="2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13732961669</w:t>
            </w:r>
          </w:p>
        </w:tc>
        <w:tc>
          <w:tcPr>
            <w:tcW w:w="2026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014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胡助宝</w:t>
            </w: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18270698720</w:t>
            </w:r>
          </w:p>
        </w:tc>
        <w:tc>
          <w:tcPr>
            <w:tcW w:w="2026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014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南昌长途汽车客运站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石宁宁</w:t>
            </w: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18768514977</w:t>
            </w:r>
          </w:p>
        </w:tc>
        <w:tc>
          <w:tcPr>
            <w:tcW w:w="2026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301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袁紫亮</w:t>
            </w:r>
          </w:p>
        </w:tc>
        <w:tc>
          <w:tcPr>
            <w:tcW w:w="2022" w:type="dxa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18279255470</w:t>
            </w:r>
          </w:p>
        </w:tc>
        <w:tc>
          <w:tcPr>
            <w:tcW w:w="2026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301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  <w:t>南昌西站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李姜聪</w:t>
            </w:r>
          </w:p>
        </w:tc>
        <w:tc>
          <w:tcPr>
            <w:tcW w:w="202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13732977316</w:t>
            </w:r>
          </w:p>
        </w:tc>
        <w:tc>
          <w:tcPr>
            <w:tcW w:w="2026" w:type="dxa"/>
            <w:vMerge w:val="continue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01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冯  安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18379185837</w:t>
            </w:r>
          </w:p>
        </w:tc>
        <w:tc>
          <w:tcPr>
            <w:tcW w:w="2026" w:type="dxa"/>
            <w:vMerge w:val="continue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301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青山路客运站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李晨宇</w:t>
            </w:r>
          </w:p>
        </w:tc>
        <w:tc>
          <w:tcPr>
            <w:tcW w:w="202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15946932190</w:t>
            </w:r>
          </w:p>
        </w:tc>
        <w:tc>
          <w:tcPr>
            <w:tcW w:w="2026" w:type="dxa"/>
            <w:vMerge w:val="continue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301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刘  毅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13879005349</w:t>
            </w:r>
          </w:p>
        </w:tc>
        <w:tc>
          <w:tcPr>
            <w:tcW w:w="2026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32"/>
                <w:szCs w:val="32"/>
                <w:highlight w:val="none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江西水利职业学院（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南昌市经济技术开发区北山路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99号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）。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FF"/>
          <w:kern w:val="0"/>
          <w:sz w:val="32"/>
          <w:szCs w:val="32"/>
          <w:highlight w:val="none"/>
          <w:lang w:eastAsia="zh-CN"/>
        </w:rPr>
        <w:t>温馨提示：本次考试采用答题卡（纸）答题，请考生务必带好</w:t>
      </w:r>
      <w:r>
        <w:rPr>
          <w:rFonts w:hint="eastAsia" w:ascii="仿宋" w:hAnsi="仿宋" w:eastAsia="仿宋" w:cs="仿宋"/>
          <w:b w:val="0"/>
          <w:bCs w:val="0"/>
          <w:color w:val="0000FF"/>
          <w:kern w:val="0"/>
          <w:sz w:val="32"/>
          <w:szCs w:val="32"/>
          <w:highlight w:val="none"/>
          <w:lang w:val="en-US" w:eastAsia="zh-CN"/>
        </w:rPr>
        <w:t>2B铅笔、</w:t>
      </w:r>
      <w:r>
        <w:rPr>
          <w:rFonts w:hint="default" w:ascii="仿宋" w:hAnsi="仿宋" w:eastAsia="仿宋" w:cs="仿宋"/>
          <w:b w:val="0"/>
          <w:bCs w:val="0"/>
          <w:color w:val="0000FF"/>
          <w:kern w:val="0"/>
          <w:sz w:val="32"/>
          <w:szCs w:val="32"/>
          <w:highlight w:val="none"/>
          <w:lang w:val="en-US" w:eastAsia="zh-CN"/>
        </w:rPr>
        <w:t>橡皮、钢笔或签字笔</w:t>
      </w:r>
      <w:r>
        <w:rPr>
          <w:rFonts w:hint="eastAsia" w:ascii="仿宋" w:hAnsi="仿宋" w:eastAsia="仿宋" w:cs="仿宋"/>
          <w:b w:val="0"/>
          <w:bCs w:val="0"/>
          <w:color w:val="0000FF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7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3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30"/>
          <w:kern w:val="0"/>
          <w:sz w:val="32"/>
          <w:szCs w:val="32"/>
          <w:highlight w:val="none"/>
          <w:lang w:eastAsia="zh-CN"/>
        </w:rPr>
        <w:t>四</w:t>
      </w:r>
      <w:r>
        <w:rPr>
          <w:rFonts w:hint="eastAsia" w:ascii="仿宋" w:hAnsi="仿宋" w:eastAsia="仿宋" w:cs="仿宋"/>
          <w:b w:val="0"/>
          <w:bCs w:val="0"/>
          <w:color w:val="auto"/>
          <w:spacing w:val="30"/>
          <w:kern w:val="0"/>
          <w:sz w:val="32"/>
          <w:szCs w:val="32"/>
          <w:highlight w:val="none"/>
        </w:rPr>
        <w:t>、行程安排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1、建议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考生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乘坐私家车来校，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除考生外无关人员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均不得进入校园。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2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、我院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对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3月20日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乘坐公共交通工具来昌的，学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院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免费提供接站服务。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接站点及发车时间如下：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在南昌市区内，可以选择绿色出行，乘坐公共交通工具自行前往学校。（1）南昌火车站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、南昌西站、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汽车西客站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可乘坐地铁2号线至地铁大厦站转乘地铁1号线终点（双港站）转乘520路公交车至学院。（2）徐坊客运站：可乘坐88路公交车至李家庄站换乘35路公交车至学院。（3）青山客运站：可乘坐233路公交车至学院南门，或乘坐260路公交车至学院。（4）地铁1号线终点（双港站）转乘520路公交车至学院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7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3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30"/>
          <w:kern w:val="0"/>
          <w:sz w:val="32"/>
          <w:szCs w:val="32"/>
          <w:highlight w:val="none"/>
          <w:lang w:eastAsia="zh-CN"/>
        </w:rPr>
        <w:t>五</w:t>
      </w:r>
      <w:r>
        <w:rPr>
          <w:rFonts w:hint="eastAsia" w:ascii="仿宋" w:hAnsi="仿宋" w:eastAsia="仿宋" w:cs="仿宋"/>
          <w:b w:val="0"/>
          <w:bCs w:val="0"/>
          <w:color w:val="auto"/>
          <w:spacing w:val="30"/>
          <w:kern w:val="0"/>
          <w:sz w:val="32"/>
          <w:szCs w:val="32"/>
          <w:highlight w:val="none"/>
        </w:rPr>
        <w:t>、住宿行程安排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自行安排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7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3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30"/>
          <w:kern w:val="0"/>
          <w:sz w:val="32"/>
          <w:szCs w:val="32"/>
          <w:highlight w:val="none"/>
          <w:lang w:eastAsia="zh-CN"/>
        </w:rPr>
        <w:t>六</w:t>
      </w:r>
      <w:r>
        <w:rPr>
          <w:rFonts w:hint="eastAsia" w:ascii="仿宋" w:hAnsi="仿宋" w:eastAsia="仿宋" w:cs="仿宋"/>
          <w:b w:val="0"/>
          <w:bCs w:val="0"/>
          <w:color w:val="auto"/>
          <w:spacing w:val="30"/>
          <w:kern w:val="0"/>
          <w:sz w:val="32"/>
          <w:szCs w:val="32"/>
          <w:highlight w:val="none"/>
        </w:rPr>
        <w:t>、联系方式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72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8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8"/>
          <w:kern w:val="0"/>
          <w:sz w:val="32"/>
          <w:szCs w:val="32"/>
          <w:highlight w:val="none"/>
        </w:rPr>
        <w:t>联系部门：江西水利职业学院招生就业处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72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8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8"/>
          <w:kern w:val="0"/>
          <w:sz w:val="32"/>
          <w:szCs w:val="32"/>
          <w:highlight w:val="none"/>
        </w:rPr>
        <w:t>联系地址：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江西水利职业学院（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南昌市经济技术开发区北山路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99号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72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8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8"/>
          <w:kern w:val="0"/>
          <w:sz w:val="32"/>
          <w:szCs w:val="32"/>
          <w:highlight w:val="none"/>
        </w:rPr>
        <w:t>联系电话：0791-</w:t>
      </w:r>
      <w:r>
        <w:rPr>
          <w:rFonts w:hint="eastAsia" w:ascii="仿宋" w:hAnsi="仿宋" w:eastAsia="仿宋" w:cs="仿宋"/>
          <w:b w:val="0"/>
          <w:bCs w:val="0"/>
          <w:color w:val="auto"/>
          <w:spacing w:val="8"/>
          <w:kern w:val="0"/>
          <w:sz w:val="32"/>
          <w:szCs w:val="32"/>
          <w:highlight w:val="none"/>
          <w:lang w:val="en-US" w:eastAsia="zh-CN"/>
        </w:rPr>
        <w:t>83847886、83847887、83847834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72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8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8"/>
          <w:kern w:val="0"/>
          <w:sz w:val="32"/>
          <w:szCs w:val="32"/>
          <w:highlight w:val="none"/>
        </w:rPr>
        <w:t>网址：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instrText xml:space="preserve"> HYPERLINK "http://www.jxslsd.com/" </w:instrTex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fldChar w:fldCharType="separate"/>
      </w:r>
      <w:r>
        <w:rPr>
          <w:rStyle w:val="7"/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t>http://www.jxslsd.com/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color w:val="auto"/>
          <w:spacing w:val="8"/>
          <w:kern w:val="0"/>
          <w:sz w:val="32"/>
          <w:szCs w:val="32"/>
          <w:highlight w:val="none"/>
        </w:rPr>
        <w:t>  邮编：3300</w:t>
      </w:r>
      <w:r>
        <w:rPr>
          <w:rFonts w:hint="eastAsia" w:ascii="仿宋" w:hAnsi="仿宋" w:eastAsia="仿宋" w:cs="仿宋"/>
          <w:b w:val="0"/>
          <w:bCs w:val="0"/>
          <w:color w:val="auto"/>
          <w:spacing w:val="8"/>
          <w:kern w:val="0"/>
          <w:sz w:val="32"/>
          <w:szCs w:val="32"/>
          <w:highlight w:val="none"/>
          <w:lang w:val="en-US" w:eastAsia="zh-CN"/>
        </w:rPr>
        <w:t>13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72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8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8"/>
          <w:kern w:val="0"/>
          <w:sz w:val="32"/>
          <w:szCs w:val="32"/>
          <w:highlight w:val="none"/>
        </w:rPr>
        <w:t>监督部门：江西水利职业学院纪检监察审计室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72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8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8"/>
          <w:kern w:val="0"/>
          <w:sz w:val="32"/>
          <w:szCs w:val="32"/>
          <w:highlight w:val="none"/>
        </w:rPr>
        <w:t>监督电话：0791-</w:t>
      </w:r>
      <w:r>
        <w:rPr>
          <w:rFonts w:hint="eastAsia" w:ascii="仿宋" w:hAnsi="仿宋" w:eastAsia="仿宋" w:cs="仿宋"/>
          <w:b w:val="0"/>
          <w:bCs w:val="0"/>
          <w:color w:val="auto"/>
          <w:spacing w:val="8"/>
          <w:kern w:val="0"/>
          <w:sz w:val="32"/>
          <w:szCs w:val="32"/>
          <w:highlight w:val="none"/>
          <w:lang w:val="en-US" w:eastAsia="zh-CN"/>
        </w:rPr>
        <w:t>83847852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315CF1"/>
    <w:multiLevelType w:val="singleLevel"/>
    <w:tmpl w:val="AD315CF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5839C4E"/>
    <w:multiLevelType w:val="singleLevel"/>
    <w:tmpl w:val="E5839C4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FC"/>
    <w:rsid w:val="006543E9"/>
    <w:rsid w:val="009A493A"/>
    <w:rsid w:val="00BE58FC"/>
    <w:rsid w:val="059E03B4"/>
    <w:rsid w:val="2F94138A"/>
    <w:rsid w:val="3A5A0574"/>
    <w:rsid w:val="523629F3"/>
    <w:rsid w:val="5D8C3B5A"/>
    <w:rsid w:val="6647735B"/>
    <w:rsid w:val="691831D1"/>
    <w:rsid w:val="7389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9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365</Words>
  <Characters>2083</Characters>
  <Lines>17</Lines>
  <Paragraphs>4</Paragraphs>
  <TotalTime>33</TotalTime>
  <ScaleCrop>false</ScaleCrop>
  <LinksUpToDate>false</LinksUpToDate>
  <CharactersWithSpaces>2444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2020-05-19T04:31:00Z</dcterms:created>
  <dc:creator>Microsoft</dc:creator>
  <cp:lastModifiedBy>垚垚</cp:lastModifiedBy>
  <cp:lastPrinted>2021-03-15T08:00:00Z</cp:lastPrinted>
  <dcterms:modified xsi:type="dcterms:W3CDTF">2021-03-16T07:58:12Z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